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819F7">
      <w:pPr>
        <w:spacing w:after="480"/>
        <w:jc w:val="center"/>
      </w:pPr>
      <w:bookmarkStart w:id="0" w:name="_GoBack"/>
      <w:bookmarkEnd w:id="0"/>
      <w:r>
        <w:rPr>
          <w:b/>
          <w:bCs/>
          <w:noProof/>
          <w:sz w:val="32"/>
          <w:szCs w:val="32"/>
        </w:rPr>
        <w:drawing>
          <wp:inline distT="0" distB="0" distL="0" distR="0">
            <wp:extent cx="848995" cy="848995"/>
            <wp:effectExtent l="0" t="0" r="8255" b="8255"/>
            <wp:docPr id="1" name="Рисунок 3" descr="Описание: Описание: Описание: Описание: Описание: Описание: Описание: Описание: Описание: Описание: Описание: C:\Users\User\AppData\Local\Temp\CdbDocEditor\2dd79159-95a4-46b6-83b1-6c77b2c44c90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C:\Users\User\AppData\Local\Temp\CdbDocEditor\2dd79159-95a4-46b6-83b1-6c77b2c44c90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819F7">
      <w:pPr>
        <w:spacing w:after="480"/>
        <w:jc w:val="center"/>
      </w:pPr>
      <w:r>
        <w:rPr>
          <w:b/>
          <w:bCs/>
          <w:spacing w:val="5"/>
          <w:sz w:val="32"/>
          <w:szCs w:val="32"/>
          <w:lang w:val="ky-KG"/>
        </w:rPr>
        <w:t>ЛОГВИНЕНКО АЙЫЛДЫК КЕҢЕШИ</w:t>
      </w:r>
    </w:p>
    <w:p w:rsidR="00000000" w:rsidRDefault="005819F7">
      <w:pPr>
        <w:spacing w:after="480"/>
        <w:jc w:val="center"/>
      </w:pPr>
      <w:r>
        <w:rPr>
          <w:b/>
          <w:bCs/>
          <w:spacing w:val="5"/>
          <w:sz w:val="32"/>
          <w:szCs w:val="32"/>
        </w:rPr>
        <w:t>ТОКТОМ</w:t>
      </w:r>
    </w:p>
    <w:p w:rsidR="00000000" w:rsidRDefault="005819F7">
      <w:pPr>
        <w:spacing w:after="240"/>
        <w:ind w:firstLine="0"/>
      </w:pPr>
      <w:r>
        <w:t>202</w:t>
      </w:r>
      <w:r>
        <w:t>1-жылдын 24-майы № 1/</w:t>
      </w:r>
      <w:r>
        <w:rPr>
          <w:lang w:val="en-US"/>
        </w:rPr>
        <w:t>I</w:t>
      </w:r>
      <w:r>
        <w:t>-</w:t>
      </w:r>
      <w:r>
        <w:rPr>
          <w:lang w:val="en-US"/>
        </w:rPr>
        <w:t>XXVIII</w:t>
      </w:r>
    </w:p>
    <w:p w:rsidR="00000000" w:rsidRDefault="005819F7">
      <w:pPr>
        <w:pStyle w:val="a9"/>
      </w:pPr>
      <w:r>
        <w:t>Логвиненко айыл аймагынын, айылдык Кеңешинин төрагасын шайлоо жөнүндө</w:t>
      </w:r>
    </w:p>
    <w:p w:rsidR="00000000" w:rsidRDefault="005819F7">
      <w:r>
        <w:t xml:space="preserve">Кыргыз Республикасынын «Жергиликтүү өз алдынча башкаруу жөнүндөгү» </w:t>
      </w:r>
      <w:hyperlink r:id="rId5" w:history="1">
        <w:r>
          <w:rPr>
            <w:rStyle w:val="a3"/>
            <w:color w:val="000000"/>
            <w:u w:val="none"/>
          </w:rPr>
          <w:t>мыйзамынын</w:t>
        </w:r>
      </w:hyperlink>
      <w:r>
        <w:t xml:space="preserve"> 29, 37 –беренелеринин негизинде, Логвиненко айыл ай</w:t>
      </w:r>
      <w:r>
        <w:t xml:space="preserve">магынын, айылдык Кеңешинин төрагасын шайлоо боюнча жашырун добуш берүүнүн жыйынтыгы тууралуу эсептөө комиссиясынын протоколунун негизинде: </w:t>
      </w:r>
    </w:p>
    <w:p w:rsidR="00000000" w:rsidRDefault="005819F7">
      <w:r>
        <w:t>Логвиненко айылдык кеңеши</w:t>
      </w:r>
    </w:p>
    <w:p w:rsidR="00000000" w:rsidRDefault="005819F7">
      <w:pPr>
        <w:jc w:val="center"/>
      </w:pPr>
      <w:r>
        <w:t>ТОКТОМ КЫЛАТ:</w:t>
      </w:r>
    </w:p>
    <w:p w:rsidR="00000000" w:rsidRDefault="005819F7">
      <w:r>
        <w:t>Логвиненко айыл аймагынын, айылдык Кеңешини төрагасы болуп Жонгучкаев Кыялбе</w:t>
      </w:r>
      <w:r>
        <w:t>к Муратбекович шайлансын.</w:t>
      </w:r>
    </w:p>
    <w:p w:rsidR="00000000" w:rsidRDefault="005819F7"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1"/>
        <w:gridCol w:w="3474"/>
      </w:tblGrid>
      <w:tr w:rsidR="00000000">
        <w:trPr>
          <w:jc w:val="center"/>
        </w:trPr>
        <w:tc>
          <w:tcPr>
            <w:tcW w:w="16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819F7">
            <w:pPr>
              <w:ind w:firstLine="0"/>
            </w:pPr>
            <w:r>
              <w:rPr>
                <w:b/>
                <w:bCs/>
                <w:lang w:val="ky-KG"/>
              </w:rPr>
              <w:t>Логвиненко айылдык кеңешинин төрагасы</w:t>
            </w:r>
          </w:p>
        </w:tc>
        <w:tc>
          <w:tcPr>
            <w:tcW w:w="70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819F7">
            <w:pPr>
              <w:jc w:val="right"/>
            </w:pPr>
            <w:r>
              <w:rPr>
                <w:b/>
                <w:bCs/>
                <w:lang w:val="ky-KG"/>
              </w:rPr>
              <w:t>Жонгучкаев К.М.</w:t>
            </w:r>
          </w:p>
        </w:tc>
      </w:tr>
    </w:tbl>
    <w:p w:rsidR="005819F7" w:rsidRDefault="005819F7">
      <w:r>
        <w:t> </w:t>
      </w:r>
    </w:p>
    <w:sectPr w:rsidR="0058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B59FE"/>
    <w:rsid w:val="003B59FE"/>
    <w:rsid w:val="0058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48FB2-3B4A-434F-946E-1093F86E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ind w:firstLine="397"/>
      <w:jc w:val="both"/>
    </w:pPr>
    <w:rPr>
      <w:rFonts w:ascii="Arial" w:eastAsiaTheme="minorEastAsia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hAnsi="Arial" w:cs="Arial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Arial" w:hAnsi="Arial" w:cs="Arial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Arial" w:hAnsi="Arial" w:cs="Arial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Arial" w:hAnsi="Arial" w:cs="Arial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mbria" w:hAnsi="Cambria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hAnsi="Cambria" w:hint="default"/>
      <w:i/>
      <w:iCs/>
      <w:color w:val="243F60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mbria" w:hAnsi="Cambria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mbria" w:hAnsi="Cambria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hAnsi="Cambria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pPr>
      <w:spacing w:before="120" w:after="240"/>
      <w:ind w:firstLine="0"/>
      <w:jc w:val="left"/>
    </w:pPr>
    <w:rPr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Arial" w:hAnsi="Arial" w:cs="Arial" w:hint="default"/>
      <w:i/>
      <w:iCs/>
    </w:rPr>
  </w:style>
  <w:style w:type="paragraph" w:styleId="a8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ignature"/>
    <w:basedOn w:val="a"/>
    <w:link w:val="ac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basedOn w:val="a0"/>
    <w:link w:val="ab"/>
    <w:uiPriority w:val="99"/>
    <w:semiHidden/>
    <w:rPr>
      <w:rFonts w:ascii="Arial" w:hAnsi="Arial" w:cs="Arial" w:hint="default"/>
      <w:b/>
      <w:bCs/>
    </w:rPr>
  </w:style>
  <w:style w:type="paragraph" w:styleId="ad">
    <w:name w:val="Message Header"/>
    <w:basedOn w:val="a"/>
    <w:link w:val="ae"/>
    <w:uiPriority w:val="99"/>
    <w:semiHidden/>
    <w:unhideWhenUsed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Pr>
      <w:rFonts w:ascii="Arial" w:hAnsi="Arial" w:cs="Arial" w:hint="default"/>
      <w:b/>
      <w:bCs/>
    </w:rPr>
  </w:style>
  <w:style w:type="paragraph" w:styleId="af">
    <w:name w:val="Subtitle"/>
    <w:basedOn w:val="a"/>
    <w:link w:val="af0"/>
    <w:uiPriority w:val="11"/>
    <w:qFormat/>
    <w:pPr>
      <w:ind w:firstLine="454"/>
    </w:pPr>
    <w:rPr>
      <w:rFonts w:ascii="Cambria" w:hAnsi="Cambria" w:cs="Times New Roman"/>
      <w:i/>
      <w:iCs/>
      <w:color w:val="4F81BD"/>
      <w:spacing w:val="15"/>
    </w:rPr>
  </w:style>
  <w:style w:type="character" w:customStyle="1" w:styleId="af0">
    <w:name w:val="Подзаголовок Знак"/>
    <w:basedOn w:val="a0"/>
    <w:link w:val="af"/>
    <w:uiPriority w:val="11"/>
    <w:rPr>
      <w:rFonts w:ascii="Cambria" w:hAnsi="Cambria" w:hint="default"/>
      <w:i/>
      <w:iCs/>
      <w:color w:val="4F81BD"/>
      <w:spacing w:val="15"/>
    </w:rPr>
  </w:style>
  <w:style w:type="paragraph" w:styleId="af1">
    <w:name w:val="Balloon Text"/>
    <w:basedOn w:val="a"/>
    <w:link w:val="a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 w:hint="default"/>
    </w:rPr>
  </w:style>
  <w:style w:type="paragraph" w:styleId="af3">
    <w:name w:val="No Spacing"/>
    <w:basedOn w:val="a"/>
    <w:uiPriority w:val="1"/>
    <w:qFormat/>
    <w:pPr>
      <w:spacing w:after="0"/>
      <w:ind w:firstLine="0"/>
      <w:jc w:val="left"/>
    </w:pPr>
    <w:rPr>
      <w:rFonts w:ascii="Calibri" w:hAnsi="Calibri" w:cs="Times New Roman"/>
      <w:sz w:val="22"/>
      <w:szCs w:val="22"/>
    </w:rPr>
  </w:style>
  <w:style w:type="paragraph" w:styleId="af4">
    <w:name w:val="List Paragraph"/>
    <w:basedOn w:val="a"/>
    <w:uiPriority w:val="34"/>
    <w:qFormat/>
    <w:pPr>
      <w:ind w:left="720"/>
    </w:p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styleId="21">
    <w:name w:val="Quote"/>
    <w:basedOn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rFonts w:ascii="Arial" w:hAnsi="Arial" w:cs="Arial" w:hint="default"/>
      <w:i/>
      <w:iCs/>
      <w:color w:val="000000"/>
    </w:rPr>
  </w:style>
  <w:style w:type="paragraph" w:styleId="af5">
    <w:name w:val="Intense Quote"/>
    <w:basedOn w:val="a"/>
    <w:link w:val="af6"/>
    <w:uiPriority w:val="30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6">
    <w:name w:val="Выделенная цитата Знак"/>
    <w:basedOn w:val="a0"/>
    <w:link w:val="af5"/>
    <w:uiPriority w:val="30"/>
    <w:rPr>
      <w:rFonts w:ascii="Arial" w:hAnsi="Arial" w:cs="Arial" w:hint="default"/>
      <w:b/>
      <w:bCs/>
      <w:i/>
      <w:iCs/>
      <w:color w:val="4F81BD"/>
    </w:rPr>
  </w:style>
  <w:style w:type="paragraph" w:styleId="af7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af8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9">
    <w:name w:val="Реквизит"/>
    <w:basedOn w:val="a"/>
    <w:pPr>
      <w:spacing w:after="240"/>
      <w:ind w:firstLine="0"/>
      <w:jc w:val="left"/>
    </w:pPr>
  </w:style>
  <w:style w:type="paragraph" w:customStyle="1" w:styleId="afa">
    <w:name w:val="Таблица"/>
    <w:basedOn w:val="a"/>
    <w:pPr>
      <w:ind w:firstLine="0"/>
    </w:p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styleId="afb">
    <w:name w:val="Subtle Emphasis"/>
    <w:basedOn w:val="a0"/>
    <w:uiPriority w:val="19"/>
    <w:qFormat/>
    <w:rPr>
      <w:i/>
      <w:iCs/>
      <w:color w:val="808080"/>
    </w:rPr>
  </w:style>
  <w:style w:type="character" w:styleId="afc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d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e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uiPriority w:val="33"/>
    <w:qFormat/>
    <w:rPr>
      <w:b/>
      <w:bCs/>
      <w:smallCaps/>
      <w:spacing w:val="5"/>
    </w:rPr>
  </w:style>
  <w:style w:type="paragraph" w:customStyle="1" w:styleId="aff0">
    <w:name w:val="Название"/>
    <w:basedOn w:val="a"/>
    <w:link w:val="aff1"/>
  </w:style>
  <w:style w:type="character" w:customStyle="1" w:styleId="aff1">
    <w:name w:val="Название Знак"/>
    <w:basedOn w:val="a0"/>
    <w:link w:val="aff0"/>
    <w:rPr>
      <w:rFonts w:ascii="Arial" w:hAnsi="Arial" w:cs="Arial" w:hint="default"/>
      <w:b/>
      <w:b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db:203102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2023-04-18T17:01:00Z</dcterms:created>
  <dcterms:modified xsi:type="dcterms:W3CDTF">2023-04-18T17:01:00Z</dcterms:modified>
</cp:coreProperties>
</file>